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539" w:rsidRDefault="00846251" w:rsidP="00E7753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-Bold" w:hAnsi="Verdana-Bold" w:cs="Verdana-Bold"/>
          <w:b/>
          <w:bCs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68595DAE" wp14:editId="476BDD50">
            <wp:simplePos x="4945380" y="1104900"/>
            <wp:positionH relativeFrom="margin">
              <wp:align>right</wp:align>
            </wp:positionH>
            <wp:positionV relativeFrom="margin">
              <wp:align>top</wp:align>
            </wp:positionV>
            <wp:extent cx="1611630" cy="3863340"/>
            <wp:effectExtent l="0" t="0" r="7620" b="3810"/>
            <wp:wrapTight wrapText="bothSides">
              <wp:wrapPolygon edited="0">
                <wp:start x="0" y="0"/>
                <wp:lineTo x="0" y="21515"/>
                <wp:lineTo x="21447" y="21515"/>
                <wp:lineTo x="2144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004" cy="386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7539">
        <w:rPr>
          <w:rFonts w:ascii="Verdana" w:hAnsi="Verdana" w:cs="Verdana"/>
          <w:sz w:val="20"/>
          <w:szCs w:val="20"/>
        </w:rPr>
        <w:t>Name/Date:</w:t>
      </w:r>
    </w:p>
    <w:p w:rsidR="00846251" w:rsidRDefault="00846251" w:rsidP="00E7753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E77539" w:rsidRPr="002445A4" w:rsidRDefault="00E77539" w:rsidP="00E77539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4"/>
          <w:szCs w:val="24"/>
        </w:rPr>
      </w:pPr>
      <w:r w:rsidRPr="002445A4">
        <w:rPr>
          <w:rFonts w:ascii="Verdana-Bold" w:hAnsi="Verdana-Bold" w:cs="Verdana-Bold"/>
          <w:b/>
          <w:bCs/>
          <w:sz w:val="24"/>
          <w:szCs w:val="24"/>
        </w:rPr>
        <w:t xml:space="preserve">Social Studies 9 Unit 3 </w:t>
      </w:r>
      <w:proofErr w:type="gramStart"/>
      <w:r w:rsidRPr="002445A4">
        <w:rPr>
          <w:rFonts w:ascii="Verdana-Bold" w:hAnsi="Verdana-Bold" w:cs="Verdana-Bold"/>
          <w:b/>
          <w:bCs/>
          <w:sz w:val="24"/>
          <w:szCs w:val="24"/>
        </w:rPr>
        <w:t>The</w:t>
      </w:r>
      <w:proofErr w:type="gramEnd"/>
      <w:r w:rsidRPr="002445A4">
        <w:rPr>
          <w:rFonts w:ascii="Verdana-Bold" w:hAnsi="Verdana-Bold" w:cs="Verdana-Bold"/>
          <w:b/>
          <w:bCs/>
          <w:sz w:val="24"/>
          <w:szCs w:val="24"/>
        </w:rPr>
        <w:t xml:space="preserve"> French and North America</w:t>
      </w:r>
    </w:p>
    <w:p w:rsidR="00846251" w:rsidRPr="002445A4" w:rsidRDefault="00846251" w:rsidP="00E77539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6"/>
          <w:szCs w:val="36"/>
        </w:rPr>
      </w:pPr>
    </w:p>
    <w:p w:rsidR="00E77539" w:rsidRPr="00846251" w:rsidRDefault="00E77539" w:rsidP="00E77539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6"/>
          <w:szCs w:val="36"/>
          <w:lang w:val="fr-CA"/>
        </w:rPr>
      </w:pPr>
      <w:r w:rsidRPr="00E77539">
        <w:rPr>
          <w:rFonts w:ascii="Verdana-Bold" w:hAnsi="Verdana-Bold" w:cs="Verdana-Bold"/>
          <w:b/>
          <w:bCs/>
          <w:sz w:val="36"/>
          <w:szCs w:val="36"/>
          <w:lang w:val="fr-CA"/>
        </w:rPr>
        <w:t>3C Black Robes &amp; Coureur</w:t>
      </w:r>
      <w:r w:rsidR="00846251">
        <w:rPr>
          <w:rFonts w:ascii="Verdana-Bold" w:hAnsi="Verdana-Bold" w:cs="Verdana-Bold"/>
          <w:b/>
          <w:bCs/>
          <w:sz w:val="36"/>
          <w:szCs w:val="36"/>
          <w:lang w:val="fr-CA"/>
        </w:rPr>
        <w:t>s</w:t>
      </w:r>
      <w:r w:rsidRPr="00E77539">
        <w:rPr>
          <w:rFonts w:ascii="Verdana-Bold" w:hAnsi="Verdana-Bold" w:cs="Verdana-Bold"/>
          <w:b/>
          <w:bCs/>
          <w:sz w:val="36"/>
          <w:szCs w:val="36"/>
          <w:lang w:val="fr-CA"/>
        </w:rPr>
        <w:t xml:space="preserve"> de Bois</w:t>
      </w:r>
      <w:r w:rsidR="00846251" w:rsidRPr="00846251">
        <w:rPr>
          <w:rFonts w:ascii="Verdana-Bold" w:hAnsi="Verdana-Bold" w:cs="Verdana-Bold"/>
          <w:b/>
          <w:bCs/>
          <w:sz w:val="36"/>
          <w:szCs w:val="36"/>
          <w:lang w:val="fr-CA"/>
        </w:rPr>
        <w:t xml:space="preserve"> </w:t>
      </w:r>
    </w:p>
    <w:p w:rsidR="00846251" w:rsidRDefault="00846251" w:rsidP="00E77539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</w:p>
    <w:p w:rsidR="00E77539" w:rsidRDefault="00846251" w:rsidP="00E7753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2445A4">
        <w:rPr>
          <w:rFonts w:ascii="Verdana-Bold" w:hAnsi="Verdana-Bold" w:cs="Verdana-Bold"/>
          <w:b/>
          <w:bCs/>
          <w:sz w:val="24"/>
          <w:szCs w:val="24"/>
        </w:rPr>
        <w:t>Resources:</w:t>
      </w:r>
      <w:r>
        <w:rPr>
          <w:rFonts w:ascii="Verdana-Bold" w:hAnsi="Verdana-Bold" w:cs="Verdana-Bold"/>
          <w:b/>
          <w:bCs/>
          <w:sz w:val="20"/>
          <w:szCs w:val="20"/>
        </w:rPr>
        <w:t xml:space="preserve"> </w:t>
      </w:r>
      <w:r w:rsidRPr="00846251">
        <w:rPr>
          <w:rFonts w:ascii="Verdana-Bold" w:hAnsi="Verdana-Bold" w:cs="Verdana-Bold"/>
          <w:bCs/>
          <w:sz w:val="20"/>
          <w:szCs w:val="20"/>
          <w:u w:val="single"/>
        </w:rPr>
        <w:t>Crossroads</w:t>
      </w:r>
      <w:r w:rsidR="00E77539">
        <w:rPr>
          <w:rFonts w:ascii="Verdana-Bold" w:hAnsi="Verdana-Bold" w:cs="Verdana-Bold"/>
          <w:b/>
          <w:bCs/>
          <w:sz w:val="20"/>
          <w:szCs w:val="20"/>
        </w:rPr>
        <w:t xml:space="preserve"> </w:t>
      </w:r>
      <w:r w:rsidR="00E77539">
        <w:rPr>
          <w:rFonts w:ascii="Verdana" w:hAnsi="Verdana" w:cs="Verdana"/>
          <w:sz w:val="20"/>
          <w:szCs w:val="20"/>
        </w:rPr>
        <w:t>textbook Ch. 8</w:t>
      </w:r>
      <w:r>
        <w:rPr>
          <w:rFonts w:ascii="Verdana" w:hAnsi="Verdana" w:cs="Verdana"/>
          <w:sz w:val="20"/>
          <w:szCs w:val="20"/>
        </w:rPr>
        <w:t>, Class handout.</w:t>
      </w:r>
    </w:p>
    <w:p w:rsidR="00846251" w:rsidRDefault="00846251" w:rsidP="00E77539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</w:p>
    <w:p w:rsidR="00E77539" w:rsidRPr="002445A4" w:rsidRDefault="00E77539" w:rsidP="00E77539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4"/>
          <w:szCs w:val="24"/>
        </w:rPr>
      </w:pPr>
      <w:r w:rsidRPr="002445A4">
        <w:rPr>
          <w:rFonts w:ascii="Verdana-Bold" w:hAnsi="Verdana-Bold" w:cs="Verdana-Bold"/>
          <w:b/>
          <w:bCs/>
          <w:sz w:val="24"/>
          <w:szCs w:val="24"/>
        </w:rPr>
        <w:t>Focus Question:</w:t>
      </w:r>
    </w:p>
    <w:p w:rsidR="00E77539" w:rsidRDefault="00E77539" w:rsidP="00E7753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How successful were the early French attempts at colonization?</w:t>
      </w:r>
    </w:p>
    <w:p w:rsidR="00846251" w:rsidRDefault="00846251" w:rsidP="00E7753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E77539" w:rsidRPr="002445A4" w:rsidRDefault="00E77539" w:rsidP="00E77539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4"/>
          <w:szCs w:val="24"/>
        </w:rPr>
      </w:pPr>
      <w:r w:rsidRPr="002445A4">
        <w:rPr>
          <w:rFonts w:ascii="Verdana-Bold" w:hAnsi="Verdana-Bold" w:cs="Verdana-Bold"/>
          <w:b/>
          <w:bCs/>
          <w:sz w:val="24"/>
          <w:szCs w:val="24"/>
        </w:rPr>
        <w:t>Crossroads Questions</w:t>
      </w:r>
    </w:p>
    <w:p w:rsidR="00846251" w:rsidRPr="00846251" w:rsidRDefault="00846251" w:rsidP="00E77539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Cs/>
          <w:sz w:val="20"/>
          <w:szCs w:val="20"/>
        </w:rPr>
      </w:pPr>
      <w:r>
        <w:rPr>
          <w:rFonts w:ascii="Verdana-Bold" w:hAnsi="Verdana-Bold" w:cs="Verdana-Bold"/>
          <w:bCs/>
          <w:sz w:val="20"/>
          <w:szCs w:val="20"/>
        </w:rPr>
        <w:t>Read pages 232-235. Take some notes (on this page or your own paper) that will fully answer the prompting questions. Keep the focus question in mind as you take your notes.</w:t>
      </w:r>
    </w:p>
    <w:p w:rsidR="00846251" w:rsidRDefault="00846251" w:rsidP="00E77539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</w:p>
    <w:p w:rsidR="00E77539" w:rsidRPr="00846251" w:rsidRDefault="00E77539" w:rsidP="008462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846251">
        <w:rPr>
          <w:rFonts w:ascii="Verdana" w:hAnsi="Verdana" w:cs="Verdana"/>
          <w:sz w:val="20"/>
          <w:szCs w:val="20"/>
        </w:rPr>
        <w:t xml:space="preserve">(p. 232) </w:t>
      </w:r>
      <w:proofErr w:type="gramStart"/>
      <w:r w:rsidRPr="00846251">
        <w:rPr>
          <w:rFonts w:ascii="Verdana" w:hAnsi="Verdana" w:cs="Verdana"/>
          <w:sz w:val="20"/>
          <w:szCs w:val="20"/>
        </w:rPr>
        <w:t>By</w:t>
      </w:r>
      <w:proofErr w:type="gramEnd"/>
      <w:r w:rsidRPr="00846251">
        <w:rPr>
          <w:rFonts w:ascii="Verdana" w:hAnsi="Verdana" w:cs="Verdana"/>
          <w:sz w:val="20"/>
          <w:szCs w:val="20"/>
        </w:rPr>
        <w:t xml:space="preserve"> the time of Champlain’</w:t>
      </w:r>
      <w:r w:rsidR="00846251" w:rsidRPr="00846251">
        <w:rPr>
          <w:rFonts w:ascii="Verdana" w:hAnsi="Verdana" w:cs="Verdana"/>
          <w:sz w:val="20"/>
          <w:szCs w:val="20"/>
        </w:rPr>
        <w:t xml:space="preserve">s death, what pressures did </w:t>
      </w:r>
      <w:r w:rsidRPr="00846251">
        <w:rPr>
          <w:rFonts w:ascii="Verdana" w:hAnsi="Verdana" w:cs="Verdana"/>
          <w:sz w:val="20"/>
          <w:szCs w:val="20"/>
        </w:rPr>
        <w:t>France face to develop (make stronge</w:t>
      </w:r>
      <w:r w:rsidR="00BD236C">
        <w:rPr>
          <w:rFonts w:ascii="Verdana" w:hAnsi="Verdana" w:cs="Verdana"/>
          <w:sz w:val="20"/>
          <w:szCs w:val="20"/>
        </w:rPr>
        <w:t xml:space="preserve">r, </w:t>
      </w:r>
      <w:r w:rsidR="00846251" w:rsidRPr="00846251">
        <w:rPr>
          <w:rFonts w:ascii="Verdana" w:hAnsi="Verdana" w:cs="Verdana"/>
          <w:sz w:val="20"/>
          <w:szCs w:val="20"/>
        </w:rPr>
        <w:t xml:space="preserve">more permanent) its colonies </w:t>
      </w:r>
      <w:r w:rsidRPr="00846251">
        <w:rPr>
          <w:rFonts w:ascii="Verdana" w:hAnsi="Verdana" w:cs="Verdana"/>
          <w:sz w:val="20"/>
          <w:szCs w:val="20"/>
        </w:rPr>
        <w:t>in North America?</w:t>
      </w:r>
    </w:p>
    <w:p w:rsid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bookmarkStart w:id="0" w:name="_GoBack"/>
      <w:bookmarkEnd w:id="0"/>
    </w:p>
    <w:p w:rsid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6251" w:rsidRP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E77539" w:rsidRPr="00846251" w:rsidRDefault="00846251" w:rsidP="008462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846251">
        <w:rPr>
          <w:rFonts w:ascii="Verdana" w:hAnsi="Verdana" w:cs="Verdana"/>
          <w:sz w:val="20"/>
          <w:szCs w:val="20"/>
        </w:rPr>
        <w:t xml:space="preserve">(p. 232) </w:t>
      </w:r>
      <w:proofErr w:type="gramStart"/>
      <w:r w:rsidRPr="00846251">
        <w:rPr>
          <w:rFonts w:ascii="Verdana" w:hAnsi="Verdana" w:cs="Verdana"/>
          <w:sz w:val="20"/>
          <w:szCs w:val="20"/>
        </w:rPr>
        <w:t>What</w:t>
      </w:r>
      <w:proofErr w:type="gramEnd"/>
      <w:r w:rsidRPr="00846251">
        <w:rPr>
          <w:rFonts w:ascii="Verdana" w:hAnsi="Verdana" w:cs="Verdana"/>
          <w:sz w:val="20"/>
          <w:szCs w:val="20"/>
        </w:rPr>
        <w:t xml:space="preserve"> did the</w:t>
      </w:r>
      <w:r w:rsidR="00E77539" w:rsidRPr="00846251">
        <w:rPr>
          <w:rFonts w:ascii="Verdana" w:hAnsi="Verdana" w:cs="Verdana"/>
          <w:sz w:val="20"/>
          <w:szCs w:val="20"/>
        </w:rPr>
        <w:t xml:space="preserve"> French do to develop their colonies?</w:t>
      </w:r>
      <w:r w:rsidRPr="00846251">
        <w:rPr>
          <w:rFonts w:ascii="Verdana" w:hAnsi="Verdana" w:cs="Verdana"/>
          <w:sz w:val="20"/>
          <w:szCs w:val="20"/>
        </w:rPr>
        <w:t xml:space="preserve"> </w:t>
      </w:r>
      <w:r w:rsidR="00E77539" w:rsidRPr="00846251">
        <w:rPr>
          <w:rFonts w:ascii="Verdana" w:hAnsi="Verdana" w:cs="Verdana"/>
          <w:sz w:val="20"/>
          <w:szCs w:val="20"/>
        </w:rPr>
        <w:t>What was required by the C</w:t>
      </w:r>
      <w:r w:rsidRPr="00846251">
        <w:rPr>
          <w:rFonts w:ascii="Verdana" w:hAnsi="Verdana" w:cs="Verdana"/>
          <w:sz w:val="20"/>
          <w:szCs w:val="20"/>
        </w:rPr>
        <w:t xml:space="preserve">ompany of a Hundred Associates? </w:t>
      </w:r>
      <w:r w:rsidR="00E77539" w:rsidRPr="00846251">
        <w:rPr>
          <w:rFonts w:ascii="Verdana" w:hAnsi="Verdana" w:cs="Verdana"/>
          <w:sz w:val="20"/>
          <w:szCs w:val="20"/>
        </w:rPr>
        <w:t>Did the Company accomplish this? What was the result?</w:t>
      </w:r>
    </w:p>
    <w:p w:rsid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6251" w:rsidRP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E77539" w:rsidRPr="00846251" w:rsidRDefault="00E77539" w:rsidP="008462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846251">
        <w:rPr>
          <w:rFonts w:ascii="Verdana" w:hAnsi="Verdana" w:cs="Verdana"/>
          <w:sz w:val="20"/>
          <w:szCs w:val="20"/>
        </w:rPr>
        <w:t xml:space="preserve">(p. 232-234) </w:t>
      </w:r>
      <w:proofErr w:type="gramStart"/>
      <w:r w:rsidRPr="00846251">
        <w:rPr>
          <w:rFonts w:ascii="Verdana" w:hAnsi="Verdana" w:cs="Verdana"/>
          <w:sz w:val="20"/>
          <w:szCs w:val="20"/>
        </w:rPr>
        <w:t>What</w:t>
      </w:r>
      <w:proofErr w:type="gramEnd"/>
      <w:r w:rsidRPr="00846251">
        <w:rPr>
          <w:rFonts w:ascii="Verdana" w:hAnsi="Verdana" w:cs="Verdana"/>
          <w:sz w:val="20"/>
          <w:szCs w:val="20"/>
        </w:rPr>
        <w:t xml:space="preserve"> were the Jesuit missions and why were they</w:t>
      </w:r>
      <w:r w:rsidR="00846251" w:rsidRPr="00846251">
        <w:rPr>
          <w:rFonts w:ascii="Verdana" w:hAnsi="Verdana" w:cs="Verdana"/>
          <w:sz w:val="20"/>
          <w:szCs w:val="20"/>
        </w:rPr>
        <w:t xml:space="preserve"> established? Were the missions </w:t>
      </w:r>
      <w:r w:rsidRPr="00846251">
        <w:rPr>
          <w:rFonts w:ascii="Verdana" w:hAnsi="Verdana" w:cs="Verdana"/>
          <w:sz w:val="20"/>
          <w:szCs w:val="20"/>
        </w:rPr>
        <w:t>successful? What were the long-term results?</w:t>
      </w:r>
    </w:p>
    <w:p w:rsid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6251" w:rsidRP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E77539" w:rsidRPr="00846251" w:rsidRDefault="00E77539" w:rsidP="0084625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846251">
        <w:rPr>
          <w:rFonts w:ascii="Verdana" w:hAnsi="Verdana" w:cs="Verdana"/>
          <w:sz w:val="20"/>
          <w:szCs w:val="20"/>
        </w:rPr>
        <w:t xml:space="preserve">(p. 234-235) </w:t>
      </w:r>
      <w:proofErr w:type="gramStart"/>
      <w:r w:rsidRPr="00846251">
        <w:rPr>
          <w:rFonts w:ascii="Verdana" w:hAnsi="Verdana" w:cs="Verdana"/>
          <w:sz w:val="20"/>
          <w:szCs w:val="20"/>
        </w:rPr>
        <w:t>What</w:t>
      </w:r>
      <w:proofErr w:type="gramEnd"/>
      <w:r w:rsidRPr="00846251">
        <w:rPr>
          <w:rFonts w:ascii="Verdana" w:hAnsi="Verdana" w:cs="Verdana"/>
          <w:sz w:val="20"/>
          <w:szCs w:val="20"/>
        </w:rPr>
        <w:t xml:space="preserve"> were the </w:t>
      </w:r>
      <w:proofErr w:type="spellStart"/>
      <w:r w:rsidRPr="00846251">
        <w:rPr>
          <w:rFonts w:ascii="Verdana" w:hAnsi="Verdana" w:cs="Verdana"/>
          <w:sz w:val="20"/>
          <w:szCs w:val="20"/>
        </w:rPr>
        <w:t>coureur</w:t>
      </w:r>
      <w:r w:rsidR="00846251" w:rsidRPr="00846251">
        <w:rPr>
          <w:rFonts w:ascii="Verdana" w:hAnsi="Verdana" w:cs="Verdana"/>
          <w:sz w:val="20"/>
          <w:szCs w:val="20"/>
        </w:rPr>
        <w:t>s</w:t>
      </w:r>
      <w:proofErr w:type="spellEnd"/>
      <w:r w:rsidRPr="00846251">
        <w:rPr>
          <w:rFonts w:ascii="Verdana" w:hAnsi="Verdana" w:cs="Verdana"/>
          <w:sz w:val="20"/>
          <w:szCs w:val="20"/>
        </w:rPr>
        <w:t xml:space="preserve"> de bois and how did they </w:t>
      </w:r>
      <w:r w:rsidR="00846251" w:rsidRPr="00846251">
        <w:rPr>
          <w:rFonts w:ascii="Verdana" w:hAnsi="Verdana" w:cs="Verdana"/>
          <w:sz w:val="20"/>
          <w:szCs w:val="20"/>
        </w:rPr>
        <w:t xml:space="preserve">operate? Describe some of their </w:t>
      </w:r>
      <w:r w:rsidRPr="00846251">
        <w:rPr>
          <w:rFonts w:ascii="Verdana" w:hAnsi="Verdana" w:cs="Verdana"/>
          <w:sz w:val="20"/>
          <w:szCs w:val="20"/>
        </w:rPr>
        <w:t xml:space="preserve">accomplishments. What role did Native peoples play for the </w:t>
      </w:r>
      <w:proofErr w:type="spellStart"/>
      <w:r w:rsidRPr="00846251">
        <w:rPr>
          <w:rFonts w:ascii="Verdana" w:hAnsi="Verdana" w:cs="Verdana"/>
          <w:sz w:val="20"/>
          <w:szCs w:val="20"/>
        </w:rPr>
        <w:t>coureur</w:t>
      </w:r>
      <w:r w:rsidR="00846251" w:rsidRPr="00846251">
        <w:rPr>
          <w:rFonts w:ascii="Verdana" w:hAnsi="Verdana" w:cs="Verdana"/>
          <w:sz w:val="20"/>
          <w:szCs w:val="20"/>
        </w:rPr>
        <w:t>s</w:t>
      </w:r>
      <w:proofErr w:type="spellEnd"/>
      <w:r w:rsidRPr="00846251">
        <w:rPr>
          <w:rFonts w:ascii="Verdana" w:hAnsi="Verdana" w:cs="Verdana"/>
          <w:sz w:val="20"/>
          <w:szCs w:val="20"/>
        </w:rPr>
        <w:t xml:space="preserve"> de bois?</w:t>
      </w:r>
    </w:p>
    <w:p w:rsid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6251" w:rsidRDefault="00846251" w:rsidP="0084625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6251" w:rsidRDefault="00846251" w:rsidP="00E7753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E77539" w:rsidRPr="002445A4" w:rsidRDefault="002445A4" w:rsidP="00E77539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4"/>
          <w:szCs w:val="24"/>
        </w:rPr>
      </w:pPr>
      <w:r>
        <w:rPr>
          <w:rFonts w:ascii="Verdana-Bold" w:hAnsi="Verdana-Bold" w:cs="Verdana-Bold"/>
          <w:b/>
          <w:bCs/>
          <w:sz w:val="24"/>
          <w:szCs w:val="24"/>
        </w:rPr>
        <w:t>Handout Questions:</w:t>
      </w:r>
    </w:p>
    <w:p w:rsidR="00075BA1" w:rsidRDefault="00075BA1" w:rsidP="00075BA1"/>
    <w:p w:rsidR="002B6867" w:rsidRDefault="002B6867" w:rsidP="003E78A0">
      <w:pPr>
        <w:pStyle w:val="ListParagraph"/>
        <w:numPr>
          <w:ilvl w:val="0"/>
          <w:numId w:val="3"/>
        </w:numPr>
      </w:pPr>
      <w:r>
        <w:t xml:space="preserve">Pierre Radisson was only 16 years old when he was captured by the Iroquois—and only 18 when he became an independent </w:t>
      </w:r>
      <w:proofErr w:type="spellStart"/>
      <w:r>
        <w:rPr>
          <w:i/>
        </w:rPr>
        <w:t>coureur</w:t>
      </w:r>
      <w:proofErr w:type="spellEnd"/>
      <w:r>
        <w:rPr>
          <w:i/>
        </w:rPr>
        <w:t xml:space="preserve"> de bois</w:t>
      </w:r>
      <w:r>
        <w:t xml:space="preserve">. </w:t>
      </w:r>
      <w:r w:rsidR="00BD236C">
        <w:t>What character traits did he have that would contribute to his survival and his success?</w:t>
      </w:r>
    </w:p>
    <w:p w:rsidR="00BD236C" w:rsidRDefault="00BD236C" w:rsidP="00BD236C"/>
    <w:p w:rsidR="00BD236C" w:rsidRDefault="00BD236C" w:rsidP="00BD236C"/>
    <w:p w:rsidR="00BD236C" w:rsidRDefault="00BD236C" w:rsidP="00BD236C"/>
    <w:p w:rsidR="00BD236C" w:rsidRDefault="00BD236C" w:rsidP="00BD236C"/>
    <w:p w:rsidR="00F5115E" w:rsidRDefault="00F5115E" w:rsidP="003E78A0">
      <w:pPr>
        <w:pStyle w:val="ListParagraph"/>
        <w:numPr>
          <w:ilvl w:val="0"/>
          <w:numId w:val="3"/>
        </w:numPr>
      </w:pPr>
      <w:r>
        <w:t xml:space="preserve">Describe some of Jean de </w:t>
      </w:r>
      <w:proofErr w:type="spellStart"/>
      <w:r>
        <w:t>Brébeuf’s</w:t>
      </w:r>
      <w:proofErr w:type="spellEnd"/>
      <w:r>
        <w:t xml:space="preserve"> successes—and </w:t>
      </w:r>
      <w:proofErr w:type="spellStart"/>
      <w:r>
        <w:t>failiures</w:t>
      </w:r>
      <w:proofErr w:type="spellEnd"/>
      <w:r>
        <w:t>—in New France. He was made a Catholic saint. Do you think he is a good patron saint for Canada? Why or why not?</w:t>
      </w:r>
    </w:p>
    <w:p w:rsidR="002445A4" w:rsidRDefault="002445A4" w:rsidP="002445A4">
      <w:pPr>
        <w:pStyle w:val="ListParagraph"/>
      </w:pPr>
    </w:p>
    <w:p w:rsidR="003E78A0" w:rsidRDefault="003E78A0" w:rsidP="002445A4">
      <w:pPr>
        <w:pStyle w:val="ListParagraph"/>
      </w:pPr>
    </w:p>
    <w:p w:rsidR="003E78A0" w:rsidRDefault="003E78A0" w:rsidP="002445A4">
      <w:pPr>
        <w:pStyle w:val="ListParagraph"/>
      </w:pPr>
    </w:p>
    <w:p w:rsidR="003E78A0" w:rsidRDefault="003E78A0" w:rsidP="002445A4">
      <w:pPr>
        <w:pStyle w:val="ListParagraph"/>
      </w:pPr>
    </w:p>
    <w:p w:rsidR="003E78A0" w:rsidRDefault="003E78A0" w:rsidP="002445A4">
      <w:pPr>
        <w:pStyle w:val="ListParagraph"/>
      </w:pPr>
    </w:p>
    <w:p w:rsidR="003E78A0" w:rsidRDefault="003E78A0" w:rsidP="002445A4">
      <w:pPr>
        <w:pStyle w:val="ListParagraph"/>
      </w:pPr>
    </w:p>
    <w:p w:rsidR="003E78A0" w:rsidRDefault="003E78A0" w:rsidP="002445A4">
      <w:pPr>
        <w:pStyle w:val="ListParagraph"/>
      </w:pPr>
    </w:p>
    <w:p w:rsidR="00F5115E" w:rsidRDefault="00F5115E" w:rsidP="002445A4">
      <w:pPr>
        <w:pStyle w:val="ListParagraph"/>
      </w:pPr>
      <w:r>
        <w:t xml:space="preserve">(Totally optional, and </w:t>
      </w:r>
      <w:r w:rsidRPr="00F5115E">
        <w:rPr>
          <w:b/>
        </w:rPr>
        <w:t>with parental permission</w:t>
      </w:r>
      <w:r>
        <w:rPr>
          <w:b/>
        </w:rPr>
        <w:t xml:space="preserve"> only</w:t>
      </w:r>
      <w:r w:rsidR="00BD236C">
        <w:t>)</w:t>
      </w:r>
      <w:r>
        <w:t xml:space="preserve"> The 1991 film </w:t>
      </w:r>
      <w:r>
        <w:rPr>
          <w:i/>
        </w:rPr>
        <w:t>Black Robe</w:t>
      </w:r>
      <w:r>
        <w:t xml:space="preserve"> is a fictionalized account of some events similar to </w:t>
      </w:r>
      <w:proofErr w:type="spellStart"/>
      <w:r>
        <w:t>Brébeuf’s</w:t>
      </w:r>
      <w:proofErr w:type="spellEnd"/>
      <w:r>
        <w:t xml:space="preserve"> life. It is rated 14A for violence and sexual content, though—so be sure to ask your parents’ permission</w:t>
      </w:r>
      <w:r w:rsidR="00075BA1">
        <w:t xml:space="preserve"> if you decide to watch it</w:t>
      </w:r>
      <w:r>
        <w:t>!</w:t>
      </w:r>
    </w:p>
    <w:p w:rsidR="003E78A0" w:rsidRDefault="003E78A0" w:rsidP="002445A4">
      <w:pPr>
        <w:pStyle w:val="ListParagraph"/>
      </w:pPr>
    </w:p>
    <w:p w:rsidR="003E78A0" w:rsidRPr="003E78A0" w:rsidRDefault="003E78A0" w:rsidP="002445A4">
      <w:pPr>
        <w:pStyle w:val="ListParagraph"/>
        <w:rPr>
          <w:b/>
        </w:rPr>
      </w:pPr>
      <w:r w:rsidRPr="003E78A0">
        <w:rPr>
          <w:b/>
        </w:rPr>
        <w:t>Other ideas, thoughts, questions:</w:t>
      </w:r>
    </w:p>
    <w:sectPr w:rsidR="003E78A0" w:rsidRPr="003E78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42F91"/>
    <w:multiLevelType w:val="hybridMultilevel"/>
    <w:tmpl w:val="D478791E"/>
    <w:lvl w:ilvl="0" w:tplc="C7045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076880"/>
    <w:multiLevelType w:val="hybridMultilevel"/>
    <w:tmpl w:val="EB8E65A0"/>
    <w:lvl w:ilvl="0" w:tplc="B420D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56FEA"/>
    <w:multiLevelType w:val="hybridMultilevel"/>
    <w:tmpl w:val="66DC87F2"/>
    <w:lvl w:ilvl="0" w:tplc="4F9EB00C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539"/>
    <w:rsid w:val="00075BA1"/>
    <w:rsid w:val="002445A4"/>
    <w:rsid w:val="002B6867"/>
    <w:rsid w:val="003E78A0"/>
    <w:rsid w:val="00846251"/>
    <w:rsid w:val="00A934E6"/>
    <w:rsid w:val="00A95C6C"/>
    <w:rsid w:val="00BD236C"/>
    <w:rsid w:val="00E77539"/>
    <w:rsid w:val="00F5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6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2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62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6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2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6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4554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3</cp:revision>
  <dcterms:created xsi:type="dcterms:W3CDTF">2012-08-10T22:43:00Z</dcterms:created>
  <dcterms:modified xsi:type="dcterms:W3CDTF">2012-08-15T01:49:00Z</dcterms:modified>
</cp:coreProperties>
</file>